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3402"/>
        <w:rPr>
          <w:rFonts w:ascii="Arial" w:hAnsi="Arial" w:cs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BodyText"/>
        <w:ind w:left="3402"/>
        <w:rPr>
          <w:rFonts w:ascii="Arial" w:hAnsi="Arial" w:cs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-29210</wp:posOffset>
            </wp:positionH>
            <wp:positionV relativeFrom="paragraph">
              <wp:posOffset>172085</wp:posOffset>
            </wp:positionV>
            <wp:extent cx="1313815" cy="1136650"/>
            <wp:effectExtent l="0" t="0" r="0" b="0"/>
            <wp:wrapSquare wrapText="largest"/>
            <wp:docPr id="1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3402"/>
        <w:jc w:val="center"/>
        <w:rPr/>
      </w:pPr>
      <w:r>
        <mc:AlternateContent>
          <mc:Choice Requires="wps">
            <w:drawing>
              <wp:anchor behindDoc="0" distT="12700" distB="12700" distL="12700" distR="12700" simplePos="0" locked="0" layoutInCell="1" allowOverlap="1" relativeHeight="3" wp14:anchorId="65C59CBE">
                <wp:simplePos x="0" y="0"/>
                <wp:positionH relativeFrom="column">
                  <wp:posOffset>-68580</wp:posOffset>
                </wp:positionH>
                <wp:positionV relativeFrom="paragraph">
                  <wp:posOffset>67945</wp:posOffset>
                </wp:positionV>
                <wp:extent cx="1496060" cy="676910"/>
                <wp:effectExtent l="12700" t="12700" r="12700" b="12700"/>
                <wp:wrapNone/>
                <wp:docPr id="2" name="Rectangle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6160" cy="676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color w:themeColor="text1" w:val="0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26" path="m0,0l-2147483645,0l-2147483645,-2147483646l0,-2147483646xe" stroked="t" o:allowincell="f" style="position:absolute;margin-left:-5.4pt;margin-top:5.35pt;width:117.75pt;height:53.25pt;mso-wrap-style:none;v-text-anchor:middle" wp14:anchorId="65C59CBE">
                <v:fill o:detectmouseclick="t" on="false"/>
                <v:stroke color="#3a5f8b" weight="25560" joinstyle="round" endcap="flat"/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color w:themeColor="text1" w:val="0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sz w:val="36"/>
          <w:szCs w:val="36"/>
        </w:rPr>
        <w:t>Inscription 2026-2027</w:t>
      </w:r>
    </w:p>
    <w:p>
      <w:pPr>
        <w:pStyle w:val="BodyText"/>
        <w:ind w:left="3402"/>
        <w:jc w:val="center"/>
        <w:rPr/>
      </w:pPr>
      <w:r>
        <w:rPr>
          <w:rFonts w:cs="Arial" w:ascii="Arial" w:hAnsi="Arial"/>
          <w:sz w:val="36"/>
          <w:szCs w:val="36"/>
        </w:rPr>
        <w:t xml:space="preserve">Association Sportive </w:t>
      </w:r>
      <w:r>
        <w:rPr>
          <w:rFonts w:cs="Arial" w:ascii="Arial" w:hAnsi="Arial"/>
          <w:sz w:val="36"/>
          <w:szCs w:val="36"/>
          <w:shd w:fill="auto" w:val="clear"/>
        </w:rPr>
        <w:t>Du collège Lafayette</w:t>
      </w:r>
      <w:r>
        <w:rPr>
          <w:rFonts w:cs="Arial" w:ascii="Arial" w:hAnsi="Arial"/>
          <w:sz w:val="36"/>
          <w:szCs w:val="36"/>
          <w:highlight w:val="yellow"/>
        </w:rPr>
        <w:t xml:space="preserve"> </w:t>
      </w:r>
    </w:p>
    <w:p>
      <w:pPr>
        <w:pStyle w:val="BodyTex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/>
        <w:jc w:val="both"/>
        <w:rPr>
          <w:rFonts w:ascii="Arial" w:hAnsi="Arial" w:cs="Arial"/>
          <w:b/>
          <w:bCs/>
          <w:i/>
          <w:i/>
          <w:iCs/>
          <w:color w:val="EE0000"/>
        </w:rPr>
      </w:pPr>
      <w:r>
        <w:rPr>
          <w:rFonts w:cs="Arial" w:ascii="Arial" w:hAnsi="Arial"/>
          <w:b/>
          <w:bCs/>
          <w:i/>
          <w:iCs/>
          <w:color w:val="EE0000"/>
        </w:rPr>
      </w:r>
    </w:p>
    <w:p>
      <w:pPr>
        <w:pStyle w:val="Normal"/>
        <w:widowControl/>
        <w:jc w:val="both"/>
        <w:rPr>
          <w:rFonts w:ascii="Arial" w:hAnsi="Arial" w:cs="Arial"/>
          <w:b/>
          <w:bCs/>
          <w:i/>
          <w:i/>
          <w:iCs/>
          <w:color w:val="EE0000"/>
        </w:rPr>
      </w:pPr>
      <w:r>
        <w:rPr>
          <w:rFonts w:cs="Arial" w:ascii="Arial" w:hAnsi="Arial"/>
          <w:b/>
          <w:bCs/>
          <w:i/>
          <w:iCs/>
          <w:color w:val="EE0000"/>
        </w:rPr>
      </w:r>
    </w:p>
    <w:p>
      <w:pPr>
        <w:pStyle w:val="Normal"/>
        <w:widowControl/>
        <w:jc w:val="both"/>
        <w:rPr>
          <w:rFonts w:ascii="Arial" w:hAnsi="Arial" w:cs="Arial"/>
          <w:b/>
          <w:bCs/>
          <w:i/>
          <w:i/>
          <w:iCs/>
          <w:color w:val="EE0000"/>
        </w:rPr>
      </w:pPr>
      <w:r>
        <w:rPr>
          <w:rFonts w:cs="Arial" w:ascii="Arial" w:hAnsi="Arial"/>
          <w:b/>
          <w:bCs/>
          <w:i/>
          <w:iCs/>
          <w:color w:val="EE0000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L’association sportive est encadrée par les enseignants d’EPS et permet à tous les élèves qui le désirent, de pratiquer une ou plusieurs activités sportives durant toute l’année scolaire et en complément des heures d’EPS. </w:t>
      </w:r>
    </w:p>
    <w:p>
      <w:pPr>
        <w:pStyle w:val="Normal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L’AS participe à des rencontres organisées par l’UNSS. </w:t>
      </w:r>
    </w:p>
    <w:p>
      <w:pPr>
        <w:pStyle w:val="Normal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Les activités proposées avec les créneaux d’entraînements et lieux correspondants sont les suivantes : </w:t>
      </w:r>
    </w:p>
    <w:p>
      <w:pPr>
        <w:pStyle w:val="Normal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rPr>
          <w:rFonts w:ascii="Arial" w:hAnsi="Arial" w:cs="Arial"/>
          <w:sz w:val="8"/>
          <w:szCs w:val="8"/>
        </w:rPr>
      </w:pPr>
      <w:r>
        <w:rPr>
          <w:rFonts w:cs="Arial" w:ascii="Arial" w:hAnsi="Arial"/>
          <w:sz w:val="8"/>
          <w:szCs w:val="8"/>
        </w:rPr>
      </w:r>
    </w:p>
    <w:tbl>
      <w:tblPr>
        <w:tblStyle w:val="Grilledutableau"/>
        <w:tblW w:w="99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38"/>
        <w:gridCol w:w="1825"/>
        <w:gridCol w:w="2450"/>
        <w:gridCol w:w="2075"/>
        <w:gridCol w:w="2276"/>
      </w:tblGrid>
      <w:tr>
        <w:trPr>
          <w:trHeight w:val="526" w:hRule="atLeast"/>
        </w:trPr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cs="Arial" w:ascii="Arial" w:hAnsi="Arial"/>
                <w:i/>
                <w:kern w:val="0"/>
                <w:sz w:val="22"/>
                <w:szCs w:val="22"/>
                <w:shd w:fill="auto" w:val="clear"/>
                <w:lang w:eastAsia="en-US" w:bidi="ar-SA"/>
              </w:rPr>
              <w:t>Quand</w:t>
            </w:r>
          </w:p>
        </w:tc>
        <w:tc>
          <w:tcPr>
            <w:tcW w:w="4275" w:type="dxa"/>
            <w:gridSpan w:val="2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cs="Arial" w:ascii="Arial" w:hAnsi="Arial"/>
                <w:i/>
                <w:kern w:val="0"/>
                <w:sz w:val="22"/>
                <w:szCs w:val="22"/>
                <w:shd w:fill="auto" w:val="clear"/>
                <w:lang w:eastAsia="en-US" w:bidi="ar-SA"/>
              </w:rPr>
              <w:t xml:space="preserve">Le </w:t>
            </w:r>
            <w:r>
              <w:rPr>
                <w:rFonts w:cs="Arial" w:ascii="Arial" w:hAnsi="Arial"/>
                <w:i/>
                <w:kern w:val="0"/>
                <w:sz w:val="22"/>
                <w:szCs w:val="22"/>
                <w:shd w:fill="auto" w:val="clear"/>
                <w:lang w:eastAsia="en-US" w:bidi="ar-SA"/>
              </w:rPr>
              <w:t>lun</w:t>
            </w:r>
            <w:r>
              <w:rPr>
                <w:rFonts w:cs="Arial" w:ascii="Arial" w:hAnsi="Arial"/>
                <w:i/>
                <w:kern w:val="0"/>
                <w:sz w:val="22"/>
                <w:szCs w:val="22"/>
                <w:shd w:fill="auto" w:val="clear"/>
                <w:lang w:eastAsia="en-US" w:bidi="ar-SA"/>
              </w:rPr>
              <w:t>di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cs="Arial" w:ascii="Arial" w:hAnsi="Arial"/>
                <w:i/>
                <w:kern w:val="0"/>
                <w:sz w:val="22"/>
                <w:szCs w:val="22"/>
                <w:shd w:fill="auto" w:val="clear"/>
                <w:lang w:eastAsia="en-US" w:bidi="ar-SA"/>
              </w:rPr>
              <w:t>de 13h00 à 14h00</w:t>
            </w:r>
          </w:p>
        </w:tc>
        <w:tc>
          <w:tcPr>
            <w:tcW w:w="4351" w:type="dxa"/>
            <w:gridSpan w:val="2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cs="Arial" w:ascii="Arial" w:hAnsi="Arial"/>
                <w:i/>
                <w:kern w:val="0"/>
                <w:sz w:val="22"/>
                <w:szCs w:val="22"/>
                <w:shd w:fill="auto" w:val="clear"/>
                <w:lang w:eastAsia="en-US" w:bidi="ar-SA"/>
              </w:rPr>
              <w:t>Le mercredi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/>
            </w:r>
          </w:p>
        </w:tc>
      </w:tr>
      <w:tr>
        <w:trPr>
          <w:trHeight w:val="589" w:hRule="atLeast"/>
        </w:trPr>
        <w:tc>
          <w:tcPr>
            <w:tcW w:w="1338" w:type="dxa"/>
            <w:tcBorders>
              <w:top w:val="nil"/>
              <w:left w:val="single" w:sz="2" w:space="0" w:color="000000"/>
              <w:bottom w:val="single" w:sz="18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eastAsia="en-US" w:bidi="ar-SA"/>
              </w:rPr>
            </w:r>
          </w:p>
        </w:tc>
        <w:tc>
          <w:tcPr>
            <w:tcW w:w="1825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kern w:val="0"/>
                <w:sz w:val="22"/>
                <w:szCs w:val="22"/>
                <w:shd w:fill="auto" w:val="clear"/>
                <w:lang w:eastAsia="en-US" w:bidi="ar-SA"/>
              </w:rPr>
              <w:t>Semaine Paire</w:t>
            </w:r>
          </w:p>
        </w:tc>
        <w:tc>
          <w:tcPr>
            <w:tcW w:w="245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kern w:val="0"/>
                <w:sz w:val="22"/>
                <w:szCs w:val="22"/>
                <w:shd w:fill="auto" w:val="clear"/>
                <w:lang w:eastAsia="en-US" w:bidi="ar-SA"/>
              </w:rPr>
              <w:t>Semaine Impaire</w:t>
            </w:r>
          </w:p>
        </w:tc>
        <w:tc>
          <w:tcPr>
            <w:tcW w:w="2075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kern w:val="0"/>
                <w:sz w:val="22"/>
                <w:szCs w:val="22"/>
                <w:shd w:fill="auto" w:val="clear"/>
                <w:lang w:eastAsia="en-US" w:bidi="ar-SA"/>
              </w:rPr>
              <w:t>12h30 à 13h30</w:t>
            </w:r>
          </w:p>
        </w:tc>
        <w:tc>
          <w:tcPr>
            <w:tcW w:w="227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cs="Arial" w:ascii="Times New Roman" w:hAnsi="Times New Roman"/>
                <w:b w:val="false"/>
                <w:bCs w:val="false"/>
                <w:i w:val="false"/>
                <w:iCs w:val="false"/>
              </w:rPr>
              <w:t>14h15 à 15h15</w:t>
            </w:r>
          </w:p>
        </w:tc>
      </w:tr>
      <w:tr>
        <w:trPr>
          <w:trHeight w:val="589" w:hRule="atLeast"/>
        </w:trPr>
        <w:tc>
          <w:tcPr>
            <w:tcW w:w="1338" w:type="dxa"/>
            <w:tcBorders>
              <w:top w:val="nil"/>
              <w:left w:val="single" w:sz="2" w:space="0" w:color="000000"/>
              <w:bottom w:val="single" w:sz="18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cs="Arial" w:ascii="Arial" w:hAnsi="Arial"/>
                <w:i/>
                <w:kern w:val="0"/>
                <w:sz w:val="22"/>
                <w:szCs w:val="22"/>
                <w:shd w:fill="auto" w:val="clear"/>
                <w:lang w:eastAsia="en-US" w:bidi="ar-SA"/>
              </w:rPr>
              <w:t>Quoi</w:t>
            </w:r>
          </w:p>
        </w:tc>
        <w:tc>
          <w:tcPr>
            <w:tcW w:w="1825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Arts du cirque</w:t>
            </w:r>
          </w:p>
        </w:tc>
        <w:tc>
          <w:tcPr>
            <w:tcW w:w="245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Arial"/>
                <w:kern w:val="0"/>
                <w:sz w:val="22"/>
                <w:szCs w:val="22"/>
                <w:shd w:fill="auto" w:val="clear"/>
                <w:lang w:eastAsia="en-US" w:bidi="ar-SA"/>
              </w:rPr>
            </w:pPr>
            <w:r>
              <w:rPr>
                <w:rFonts w:ascii="Arial" w:hAnsi="Arial"/>
                <w:i/>
                <w:iCs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Trimestre1 :</w:t>
            </w: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Footb</w:t>
            </w: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all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T</w:t>
            </w: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rimestre 2 : Futsal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Trimestre 3 : Tennis de table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Arial"/>
                <w:kern w:val="0"/>
                <w:sz w:val="22"/>
                <w:szCs w:val="22"/>
                <w:shd w:fill="auto" w:val="clear"/>
                <w:lang w:eastAsia="en-US" w:bidi="ar-SA"/>
              </w:rPr>
            </w:pPr>
            <w:r>
              <w:rPr>
                <w:rFonts w:ascii="Arial" w:hAnsi="Arial"/>
                <w:i/>
                <w:iCs/>
              </w:rPr>
            </w:r>
          </w:p>
        </w:tc>
        <w:tc>
          <w:tcPr>
            <w:tcW w:w="2075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</w:rPr>
              <w:t xml:space="preserve">Multi- activités en fonction </w:t>
            </w:r>
            <w:r>
              <w:rPr>
                <w:rFonts w:cs="Arial" w:ascii="Arial" w:hAnsi="Arial"/>
                <w:i/>
                <w:iCs/>
              </w:rPr>
              <w:t>des compétitions UNSS</w:t>
            </w:r>
          </w:p>
        </w:tc>
        <w:tc>
          <w:tcPr>
            <w:tcW w:w="227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E</w:t>
            </w: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scalade</w:t>
            </w:r>
          </w:p>
        </w:tc>
      </w:tr>
      <w:tr>
        <w:trPr>
          <w:trHeight w:val="414" w:hRule="atLeast"/>
        </w:trPr>
        <w:tc>
          <w:tcPr>
            <w:tcW w:w="1338" w:type="dxa"/>
            <w:tcBorders>
              <w:top w:val="nil"/>
              <w:left w:val="single" w:sz="2" w:space="0" w:color="000000"/>
              <w:bottom w:val="single" w:sz="18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cs="Arial" w:ascii="Arial" w:hAnsi="Arial"/>
                <w:i/>
                <w:kern w:val="0"/>
                <w:sz w:val="22"/>
                <w:szCs w:val="22"/>
                <w:shd w:fill="auto" w:val="clear"/>
                <w:lang w:eastAsia="en-US" w:bidi="ar-SA"/>
              </w:rPr>
              <w:t>où</w:t>
            </w:r>
          </w:p>
        </w:tc>
        <w:tc>
          <w:tcPr>
            <w:tcW w:w="1825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Gymnase du collège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Arial"/>
                <w:kern w:val="0"/>
                <w:sz w:val="22"/>
                <w:szCs w:val="22"/>
                <w:shd w:fill="auto" w:val="clear"/>
                <w:lang w:eastAsia="en-US" w:bidi="ar-SA"/>
              </w:rPr>
            </w:pPr>
            <w:r>
              <w:rPr>
                <w:rFonts w:ascii="Arial" w:hAnsi="Arial"/>
                <w:i/>
                <w:iCs/>
              </w:rPr>
            </w:r>
          </w:p>
        </w:tc>
        <w:tc>
          <w:tcPr>
            <w:tcW w:w="245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Cour du collège</w:t>
            </w:r>
          </w:p>
        </w:tc>
        <w:tc>
          <w:tcPr>
            <w:tcW w:w="2075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i/>
                <w:i/>
                <w:iCs/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Cour du collège</w:t>
            </w:r>
          </w:p>
        </w:tc>
        <w:tc>
          <w:tcPr>
            <w:tcW w:w="227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Gymnase Massot</w:t>
            </w:r>
          </w:p>
        </w:tc>
      </w:tr>
      <w:tr>
        <w:trPr>
          <w:trHeight w:val="605" w:hRule="atLeast"/>
        </w:trPr>
        <w:tc>
          <w:tcPr>
            <w:tcW w:w="13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cs="Arial" w:ascii="Arial" w:hAnsi="Arial"/>
                <w:i/>
                <w:kern w:val="0"/>
                <w:sz w:val="22"/>
                <w:szCs w:val="22"/>
                <w:shd w:fill="auto" w:val="clear"/>
                <w:lang w:eastAsia="en-US" w:bidi="ar-SA"/>
              </w:rPr>
              <w:t>Enseignant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cs="Arial" w:ascii="Arial" w:hAnsi="Arial"/>
                <w:i/>
                <w:kern w:val="0"/>
                <w:sz w:val="22"/>
                <w:szCs w:val="22"/>
                <w:shd w:fill="auto" w:val="clear"/>
                <w:lang w:eastAsia="en-US" w:bidi="ar-SA"/>
              </w:rPr>
              <w:t>Référent</w:t>
            </w:r>
          </w:p>
        </w:tc>
        <w:tc>
          <w:tcPr>
            <w:tcW w:w="1825" w:type="dxa"/>
            <w:tcBorders>
              <w:top w:val="nil"/>
              <w:left w:val="single" w:sz="18" w:space="0" w:color="000000"/>
              <w:bottom w:val="single" w:sz="2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Mme Bjelcevic</w:t>
            </w:r>
          </w:p>
        </w:tc>
        <w:tc>
          <w:tcPr>
            <w:tcW w:w="2450" w:type="dxa"/>
            <w:tcBorders>
              <w:top w:val="nil"/>
              <w:left w:val="single" w:sz="18" w:space="0" w:color="000000"/>
              <w:bottom w:val="single" w:sz="2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M. Chaussinand</w:t>
            </w:r>
          </w:p>
        </w:tc>
        <w:tc>
          <w:tcPr>
            <w:tcW w:w="2075" w:type="dxa"/>
            <w:tcBorders>
              <w:top w:val="nil"/>
              <w:left w:val="single" w:sz="18" w:space="0" w:color="000000"/>
              <w:bottom w:val="single" w:sz="2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</w:rPr>
              <w:t>Madame Bjelcevic et/</w:t>
            </w:r>
            <w:r>
              <w:rPr>
                <w:rFonts w:cs="Arial" w:ascii="Arial" w:hAnsi="Arial"/>
                <w:i/>
                <w:iCs/>
              </w:rPr>
              <w:t>ou</w:t>
            </w:r>
            <w:r>
              <w:rPr>
                <w:rFonts w:cs="Arial" w:ascii="Arial" w:hAnsi="Arial"/>
                <w:i/>
                <w:iCs/>
              </w:rPr>
              <w:t xml:space="preserve"> M. Chaussinand</w:t>
            </w:r>
          </w:p>
        </w:tc>
        <w:tc>
          <w:tcPr>
            <w:tcW w:w="2276" w:type="dxa"/>
            <w:tcBorders>
              <w:top w:val="nil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Madame Bjelcevic et/</w:t>
            </w: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>ou</w:t>
            </w:r>
            <w:r>
              <w:rPr>
                <w:rFonts w:cs="Arial" w:ascii="Arial" w:hAnsi="Arial"/>
                <w:i/>
                <w:iCs/>
                <w:kern w:val="0"/>
                <w:sz w:val="22"/>
                <w:szCs w:val="22"/>
                <w:shd w:fill="auto" w:val="clear"/>
                <w:lang w:eastAsia="en-US" w:bidi="ar-SA"/>
              </w:rPr>
              <w:t xml:space="preserve"> M. Chaussinand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spacing w:lineRule="auto" w:line="276"/>
        <w:rPr>
          <w:rFonts w:ascii="Comic Sans MS" w:hAnsi="Comic Sans MS"/>
          <w:spacing w:val="5"/>
        </w:rPr>
      </w:pPr>
      <w:r>
        <w:rPr>
          <w:rStyle w:val="Policepardfaut"/>
          <w:rFonts w:cs="Lucida Calligraphy" w:ascii="Lucida Calligraphy" w:hAnsi="Lucida Calligraphy"/>
          <w:b/>
          <w:bCs/>
          <w:i/>
        </w:rPr>
        <w:t xml:space="preserve">Attention le mercredi après-midi, </w:t>
      </w:r>
      <w:r>
        <w:rPr>
          <w:rStyle w:val="Policepardfaut"/>
          <w:rFonts w:cs="Lucida Calligraphy" w:ascii="Lucida Calligraphy" w:hAnsi="Lucida Calligraphy"/>
          <w:b/>
          <w:bCs/>
          <w:i/>
        </w:rPr>
        <w:t xml:space="preserve">l’entraînement Multi-activité </w:t>
      </w:r>
      <w:r>
        <w:rPr>
          <w:rStyle w:val="Policepardfaut"/>
          <w:rFonts w:cs="Lucida Calligraphy" w:ascii="Lucida Calligraphy" w:hAnsi="Lucida Calligraphy"/>
          <w:b/>
          <w:bCs/>
          <w:i/>
        </w:rPr>
        <w:t xml:space="preserve">et l’escalade peuvent être annulés </w:t>
      </w:r>
      <w:r>
        <w:rPr>
          <w:rStyle w:val="Policepardfaut"/>
          <w:rFonts w:cs="Lucida Calligraphy" w:ascii="Lucida Calligraphy" w:hAnsi="Lucida Calligraphy"/>
          <w:b/>
          <w:bCs/>
          <w:i/>
        </w:rPr>
        <w:t>en raison de l’encadrement d</w:t>
      </w:r>
      <w:r>
        <w:rPr>
          <w:rStyle w:val="Policepardfaut"/>
          <w:rFonts w:cs="Lucida Calligraphy" w:ascii="Lucida Calligraphy" w:hAnsi="Lucida Calligraphy"/>
          <w:b/>
          <w:bCs/>
          <w:i/>
        </w:rPr>
        <w:t xml:space="preserve">es compétitions </w:t>
      </w:r>
      <w:r>
        <w:rPr>
          <w:rStyle w:val="Policepardfaut"/>
          <w:rFonts w:cs="Lucida Calligraphy" w:ascii="Lucida Calligraphy" w:hAnsi="Lucida Calligraphy"/>
          <w:b/>
          <w:bCs/>
          <w:i/>
        </w:rPr>
        <w:t xml:space="preserve">UNSS. Merci de consulter le programme de l’AS sur l’ENT. </w:t>
      </w:r>
    </w:p>
    <w:p>
      <w:pPr>
        <w:pStyle w:val="Normal"/>
        <w:spacing w:lineRule="auto" w:line="276"/>
        <w:rPr>
          <w:rFonts w:ascii="Comic Sans MS" w:hAnsi="Comic Sans MS"/>
          <w:spacing w:val="5"/>
        </w:rPr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  <w:b/>
          <w:i w:val="false"/>
          <w:i w:val="false"/>
          <w:iCs w:val="false"/>
          <w:sz w:val="20"/>
          <w:szCs w:val="20"/>
        </w:rPr>
      </w:pPr>
      <w:r>
        <w:rPr>
          <w:rFonts w:ascii="Arial" w:hAnsi="Arial"/>
          <w:b/>
          <w:i w:val="false"/>
          <w:iCs w:val="false"/>
          <w:sz w:val="20"/>
          <w:szCs w:val="20"/>
        </w:rPr>
        <w:t xml:space="preserve">Une navette est prévue pour accompagner au stade Massot les enfants, qui mangent à la cantine </w:t>
      </w:r>
      <w:r>
        <w:rPr>
          <w:rFonts w:ascii="Arial" w:hAnsi="Arial"/>
          <w:b/>
          <w:i w:val="false"/>
          <w:iCs w:val="false"/>
          <w:sz w:val="20"/>
          <w:szCs w:val="20"/>
        </w:rPr>
        <w:t>à 13h30 le mercredi.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iCs/>
        </w:rPr>
      </w:pPr>
      <w:r>
        <w:rPr>
          <w:rStyle w:val="Policepardfaut"/>
          <w:rFonts w:cs="Lucida Calligraphy" w:ascii="Arial" w:hAnsi="Arial"/>
          <w:b/>
          <w:bCs/>
          <w:i w:val="false"/>
          <w:iCs w:val="false"/>
          <w:sz w:val="20"/>
          <w:szCs w:val="20"/>
        </w:rPr>
        <w:t>A la fin de la séance, les enfants devront être récupérés sur le lieu d’entraînement ou ils auront une autorisation pour rentrer seuls.</w:t>
      </w:r>
    </w:p>
    <w:p>
      <w:pPr>
        <w:pStyle w:val="Normal"/>
        <w:spacing w:lineRule="auto" w:line="276"/>
        <w:rPr>
          <w:rFonts w:ascii="Comic Sans MS" w:hAnsi="Comic Sans MS"/>
          <w:spacing w:val="5"/>
        </w:rPr>
      </w:pPr>
      <w:r>
        <w:rPr/>
      </w:r>
    </w:p>
    <w:p>
      <w:pPr>
        <w:pStyle w:val="Normal"/>
        <w:spacing w:lineRule="auto" w:line="276"/>
        <w:rPr>
          <w:rFonts w:ascii="Comic Sans MS" w:hAnsi="Comic Sans MS"/>
          <w:spacing w:val="5"/>
        </w:rPr>
      </w:pPr>
      <w:r>
        <w:rPr>
          <w:rFonts w:cs="Arial" w:ascii="Arial" w:hAnsi="Arial"/>
        </w:rPr>
        <w:t>La cotisation à l’année est de 35</w:t>
      </w:r>
      <w:r>
        <w:rPr>
          <w:rFonts w:cs="Arial" w:ascii="Arial" w:hAnsi="Arial"/>
          <w:shd w:fill="auto" w:val="clear"/>
        </w:rPr>
        <w:t xml:space="preserve"> €.</w:t>
      </w:r>
      <w:r>
        <w:rPr>
          <w:rFonts w:ascii="Comic Sans MS" w:hAnsi="Comic Sans MS"/>
          <w:spacing w:val="5"/>
          <w:shd w:fill="auto" w:val="clear"/>
        </w:rPr>
        <w:t xml:space="preserve"> </w:t>
      </w:r>
    </w:p>
    <w:p>
      <w:pPr>
        <w:pStyle w:val="Normal"/>
        <w:spacing w:lineRule="auto" w:line="276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 xml:space="preserve">Si vous souhaitez un T-shirt , il faudra rajouter 10 €, soit : </w:t>
      </w:r>
    </w:p>
    <w:p>
      <w:pPr>
        <w:pStyle w:val="Normal"/>
        <w:spacing w:lineRule="auto" w:line="276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45 € pour l'année et toutes les activités, avec le tee shirt de l'Association Sportive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BodyText"/>
        <w:spacing w:lineRule="auto" w:line="276" w:before="12" w:after="0"/>
        <w:rPr>
          <w:rFonts w:ascii="Arial" w:hAnsi="Arial" w:cs="Arial"/>
        </w:rPr>
      </w:pPr>
      <w:r>
        <w:rPr>
          <w:rFonts w:cs="Arial" w:ascii="Arial" w:hAnsi="Arial"/>
        </w:rPr>
        <w:t xml:space="preserve">Les étapes pour inscrire votre enfant à l’AS : </w:t>
      </w:r>
    </w:p>
    <w:p>
      <w:pPr>
        <w:pStyle w:val="BodyText"/>
        <w:numPr>
          <w:ilvl w:val="0"/>
          <w:numId w:val="1"/>
        </w:numPr>
        <w:spacing w:lineRule="auto" w:line="276" w:before="12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Vous complétez le formulaire en page 2 de cette inscription 2026-27. </w:t>
      </w:r>
    </w:p>
    <w:p>
      <w:pPr>
        <w:pStyle w:val="BodyText"/>
        <w:numPr>
          <w:ilvl w:val="0"/>
          <w:numId w:val="1"/>
        </w:numPr>
        <w:spacing w:lineRule="auto" w:line="276" w:before="12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Votre enfant ramène le document dûment complété accompagné de la cotisation </w:t>
      </w:r>
      <w:r>
        <w:rPr>
          <w:rFonts w:cs="Arial" w:ascii="Arial" w:hAnsi="Arial"/>
          <w:shd w:fill="auto" w:val="clear"/>
        </w:rPr>
        <w:t>(en chèque  à l’ordre de l’Association Sportive du collège Lafayette ou espèce ) à s</w:t>
      </w:r>
      <w:r>
        <w:rPr>
          <w:rFonts w:cs="Arial" w:ascii="Arial" w:hAnsi="Arial"/>
        </w:rPr>
        <w:t xml:space="preserve">on enseignant d’EPS. </w:t>
      </w:r>
    </w:p>
    <w:p>
      <w:pPr>
        <w:sectPr>
          <w:headerReference w:type="even" r:id="rId3"/>
          <w:headerReference w:type="default" r:id="rId4"/>
          <w:headerReference w:type="first" r:id="rId5"/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851" w:right="853" w:gutter="0" w:header="333" w:top="390" w:footer="113" w:bottom="170"/>
          <w:pgNumType w:fmt="decimal"/>
          <w:formProt w:val="false"/>
          <w:titlePg/>
          <w:textDirection w:val="lrTb"/>
          <w:docGrid w:type="default" w:linePitch="299" w:charSpace="4096"/>
        </w:sectPr>
        <w:pStyle w:val="BodyText"/>
        <w:numPr>
          <w:ilvl w:val="0"/>
          <w:numId w:val="1"/>
        </w:numPr>
        <w:spacing w:lineRule="auto" w:line="276" w:before="12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L’enseignant d’EPS saisie les informations sur https://opuss.unss.org/ et procède à l’inscription de l’élève. </w:t>
      </w:r>
    </w:p>
    <w:p>
      <w:pPr>
        <w:pStyle w:val="BodyText"/>
        <w:spacing w:lineRule="auto" w:line="276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Association Sportive </w:t>
      </w:r>
      <w:r>
        <w:rPr>
          <w:rFonts w:cs="Arial" w:ascii="Arial" w:hAnsi="Arial"/>
          <w:sz w:val="28"/>
          <w:szCs w:val="28"/>
          <w:shd w:fill="auto" w:val="clear"/>
        </w:rPr>
        <w:t xml:space="preserve">De Lafayette </w:t>
      </w:r>
      <w:r>
        <w:rPr>
          <w:rFonts w:cs="Arial" w:ascii="Arial" w:hAnsi="Arial"/>
          <w:sz w:val="28"/>
          <w:szCs w:val="28"/>
        </w:rPr>
        <w:t>- Inscription 2026-27</w:t>
      </w:r>
    </w:p>
    <w:p>
      <w:pPr>
        <w:pStyle w:val="BodyText"/>
        <w:spacing w:lineRule="auto" w:line="276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/>
          <w:bCs/>
          <w:color w:themeColor="text1" w:val="000000"/>
        </w:rPr>
      </w:pPr>
      <w:r>
        <w:rPr>
          <w:rFonts w:cs="Arial" w:ascii="Arial" w:hAnsi="Arial"/>
          <w:b/>
          <w:bCs/>
        </w:rPr>
        <w:t xml:space="preserve">Autorisations parentales. </w:t>
      </w:r>
      <w:r>
        <w:rPr>
          <w:rFonts w:cs="Arial" w:ascii="Arial" w:hAnsi="Arial"/>
          <w:sz w:val="20"/>
          <w:szCs w:val="20"/>
        </w:rPr>
        <w:t>S</w:t>
      </w:r>
      <w:r>
        <w:rPr>
          <w:rFonts w:cs="Arial" w:ascii="Arial" w:hAnsi="Arial"/>
          <w:color w:themeColor="text1" w:val="000000"/>
          <w:sz w:val="20"/>
          <w:szCs w:val="20"/>
        </w:rPr>
        <w:t>i le mail parent est renseigné dans ce formulaire d’inscription, un mail vous sera envoyé pour confirmer l’ensemble de ces informations et les coches des mentions légales ci-dessous.</w:t>
      </w:r>
      <w:r>
        <w:rPr>
          <w:rFonts w:cs="Arial" w:ascii="Arial" w:hAnsi="Arial"/>
          <w:b/>
          <w:bCs/>
          <w:color w:themeColor="text1" w:val="000000"/>
        </w:rPr>
        <w:t xml:space="preserve"> 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bCs/>
          <w:color w:themeColor="text1" w:val="000000"/>
          <w:sz w:val="10"/>
          <w:szCs w:val="10"/>
        </w:rPr>
      </w:pPr>
      <w:r>
        <w:rPr>
          <w:rFonts w:cs="Arial" w:ascii="Arial" w:hAnsi="Arial"/>
          <w:b/>
          <w:bCs/>
          <w:color w:themeColor="text1" w:val="000000"/>
          <w:sz w:val="10"/>
          <w:szCs w:val="10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 xml:space="preserve">Je soussigné(e), Madame, Monsieur ............................................................(mère, père, tuteur) 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 xml:space="preserve">Tél : .......................................... </w:t>
        <w:tab/>
        <w:t>Mail parent : …..............................................@..................................</w:t>
      </w:r>
    </w:p>
    <w:p>
      <w:pPr>
        <w:pStyle w:val="Normal"/>
        <w:spacing w:lineRule="auto" w:line="360"/>
        <w:rPr>
          <w:rFonts w:ascii="Arial" w:hAnsi="Arial" w:cs="Arial"/>
          <w:b/>
          <w:bCs/>
        </w:rPr>
      </w:pPr>
      <w:r>
        <w:rPr>
          <w:rFonts w:cs="Arial" w:ascii="Arial" w:hAnsi="Arial"/>
        </w:rPr>
        <w:t>Mail élève : ……..……………………………………@……………………</w:t>
        <w:tab/>
        <w:tab/>
      </w:r>
      <w:r>
        <w:rPr>
          <w:rFonts w:cs="Arial" w:ascii="Arial" w:hAnsi="Arial"/>
          <w:b/>
          <w:bCs/>
        </w:rPr>
        <w:t>autorise l’élève :</w:t>
      </w:r>
    </w:p>
    <w:tbl>
      <w:tblPr>
        <w:tblStyle w:val="Grilledutableau"/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94"/>
        <w:gridCol w:w="3407"/>
        <w:gridCol w:w="3542"/>
      </w:tblGrid>
      <w:tr>
        <w:trPr>
          <w:trHeight w:val="394" w:hRule="atLeast"/>
        </w:trPr>
        <w:tc>
          <w:tcPr>
            <w:tcW w:w="3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Nom :</w:t>
            </w:r>
          </w:p>
        </w:tc>
        <w:tc>
          <w:tcPr>
            <w:tcW w:w="34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Prénom :</w:t>
            </w:r>
          </w:p>
        </w:tc>
        <w:tc>
          <w:tcPr>
            <w:tcW w:w="35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Sexe :</w:t>
            </w:r>
          </w:p>
        </w:tc>
      </w:tr>
      <w:tr>
        <w:trPr>
          <w:trHeight w:val="394" w:hRule="atLeast"/>
        </w:trPr>
        <w:tc>
          <w:tcPr>
            <w:tcW w:w="3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Né(e) le :          /           /</w:t>
            </w:r>
          </w:p>
        </w:tc>
        <w:tc>
          <w:tcPr>
            <w:tcW w:w="34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Classe (2026-27) :</w:t>
            </w:r>
          </w:p>
        </w:tc>
        <w:tc>
          <w:tcPr>
            <w:tcW w:w="35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En situation de handicap : Oui / Non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>à s’inscrire à l'Association Sportive du collège Lafayette :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Activités souhaitées :</w:t>
      </w:r>
    </w:p>
    <w:tbl>
      <w:tblPr>
        <w:tblStyle w:val="Grilledutableau"/>
        <w:tblW w:w="1017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82"/>
        <w:gridCol w:w="2450"/>
        <w:gridCol w:w="2582"/>
        <w:gridCol w:w="2563"/>
      </w:tblGrid>
      <w:tr>
        <w:trPr>
          <w:trHeight w:val="373" w:hRule="atLeast"/>
        </w:trPr>
        <w:tc>
          <w:tcPr>
            <w:tcW w:w="2582" w:type="dxa"/>
            <w:tcBorders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shd w:fill="auto" w:val="clear"/>
                <w:lang w:eastAsia="en-US" w:bidi="ar-SA"/>
              </w:rPr>
              <w:t>Choix numéro 1</w:t>
            </w:r>
          </w:p>
        </w:tc>
        <w:tc>
          <w:tcPr>
            <w:tcW w:w="245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shd w:fill="auto" w:val="clear"/>
                <w:lang w:eastAsia="en-US" w:bidi="ar-SA"/>
              </w:rPr>
              <w:t>Choix numéro 2</w:t>
            </w:r>
          </w:p>
        </w:tc>
        <w:tc>
          <w:tcPr>
            <w:tcW w:w="258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shd w:fill="auto" w:val="clear"/>
                <w:lang w:eastAsia="en-US" w:bidi="ar-SA"/>
              </w:rPr>
              <w:t>Choix numéro 3</w:t>
            </w:r>
          </w:p>
        </w:tc>
        <w:tc>
          <w:tcPr>
            <w:tcW w:w="256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shd w:fill="auto" w:val="clear"/>
                <w:lang w:eastAsia="en-US" w:bidi="ar-SA"/>
              </w:rPr>
              <w:t>Choix numéro 4</w:t>
            </w:r>
          </w:p>
        </w:tc>
      </w:tr>
      <w:tr>
        <w:trPr>
          <w:trHeight w:val="345" w:hRule="atLeast"/>
        </w:trPr>
        <w:tc>
          <w:tcPr>
            <w:tcW w:w="2582" w:type="dxa"/>
            <w:tcBorders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i/>
                <w:i/>
                <w:highlight w:val="yellow"/>
              </w:rPr>
            </w:pPr>
            <w:r>
              <w:rPr>
                <w:rFonts w:cs="Arial" w:ascii="Arial" w:hAnsi="Arial"/>
                <w:i/>
                <w:highlight w:val="yellow"/>
              </w:rPr>
            </w:r>
          </w:p>
        </w:tc>
        <w:tc>
          <w:tcPr>
            <w:tcW w:w="2450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82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i/>
                <w:i/>
                <w:highlight w:val="yellow"/>
              </w:rPr>
            </w:pPr>
            <w:r>
              <w:rPr>
                <w:rFonts w:cs="Arial" w:ascii="Arial" w:hAnsi="Arial"/>
                <w:i/>
                <w:highlight w:val="yellow"/>
              </w:rPr>
            </w:r>
          </w:p>
        </w:tc>
        <w:tc>
          <w:tcPr>
            <w:tcW w:w="2563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i/>
                <w:i/>
                <w:highlight w:val="yellow"/>
              </w:rPr>
            </w:pPr>
            <w:r>
              <w:rPr>
                <w:rFonts w:cs="Arial" w:ascii="Arial" w:hAnsi="Arial"/>
                <w:i/>
                <w:highlight w:val="yellow"/>
              </w:rPr>
            </w:r>
          </w:p>
        </w:tc>
      </w:tr>
    </w:tbl>
    <w:p>
      <w:pPr>
        <w:pStyle w:val="Normal"/>
        <w:rPr>
          <w:rFonts w:ascii="Arial" w:hAnsi="Arial" w:cs="Arial"/>
          <w:sz w:val="12"/>
          <w:szCs w:val="12"/>
          <w:highlight w:val="yellow"/>
        </w:rPr>
      </w:pPr>
      <w:r>
        <w:rPr>
          <w:rFonts w:cs="Arial" w:ascii="Arial" w:hAnsi="Arial"/>
          <w:sz w:val="12"/>
          <w:szCs w:val="12"/>
          <w:highlight w:val="yellow"/>
        </w:rPr>
      </w:r>
    </w:p>
    <w:p>
      <w:pPr>
        <w:pStyle w:val="Normal"/>
        <w:rPr>
          <w:rFonts w:ascii="Arial" w:hAnsi="Arial" w:cs="Arial"/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</w:r>
    </w:p>
    <w:p>
      <w:pPr>
        <w:pStyle w:val="Normal"/>
        <w:jc w:val="both"/>
        <w:rPr>
          <w:rFonts w:ascii="Arial" w:hAnsi="Arial" w:cs="Arial"/>
          <w:i/>
          <w:i/>
          <w:iCs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Je prends connaissance des mentions légales ci-dessous concernant le droit à l’image, le règlement général sur la protection des données (RGPD) et les assurances. Je coche les cases en connaissance de causes :</w:t>
      </w:r>
    </w:p>
    <w:p>
      <w:pPr>
        <w:pStyle w:val="Normal"/>
        <w:jc w:val="both"/>
        <w:rPr>
          <w:rFonts w:ascii="Arial" w:hAnsi="Arial" w:cs="Arial"/>
          <w:i/>
          <w:i/>
          <w:iCs/>
          <w:sz w:val="21"/>
          <w:szCs w:val="21"/>
        </w:rPr>
      </w:pPr>
      <w:r>
        <w:rPr>
          <w:rFonts w:cs="Arial" w:ascii="Arial" w:hAnsi="Arial"/>
          <w:i/>
          <w:iCs/>
          <w:sz w:val="21"/>
          <w:szCs w:val="21"/>
        </w:rPr>
      </w:r>
    </w:p>
    <w:p>
      <w:pPr>
        <w:pStyle w:val="Normal"/>
        <w:jc w:val="center"/>
        <w:rPr>
          <w:rFonts w:ascii="Arial" w:hAnsi="Arial" w:cs="Arial"/>
          <w:b/>
          <w:bCs/>
          <w:color w:themeColor="text1" w:val="000000"/>
          <w:sz w:val="10"/>
          <w:szCs w:val="10"/>
        </w:rPr>
      </w:pPr>
      <w:r>
        <w:rPr/>
        <w:drawing>
          <wp:inline distT="0" distB="0" distL="0" distR="0">
            <wp:extent cx="6151245" cy="5192395"/>
            <wp:effectExtent l="0" t="0" r="0" b="0"/>
            <wp:docPr id="3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519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Arial" w:hAnsi="Arial" w:cs="Arial"/>
          <w:sz w:val="8"/>
          <w:szCs w:val="8"/>
        </w:rPr>
      </w:pPr>
      <w:r>
        <w:rPr>
          <w:rFonts w:cs="Arial" w:ascii="Arial" w:hAnsi="Arial"/>
          <w:sz w:val="8"/>
          <w:szCs w:val="8"/>
        </w:rPr>
      </w:r>
    </w:p>
    <w:p>
      <w:pPr>
        <w:pStyle w:val="Normal"/>
        <w:rPr/>
      </w:pPr>
      <w:r>
        <w:rPr>
          <w:rFonts w:cs="Arial" w:ascii="Arial" w:hAnsi="Arial"/>
        </w:rPr>
        <w:t xml:space="preserve">Fait à .................................... le ............................... </w:t>
        <w:tab/>
        <w:t>Signature du responsable légal :</w:t>
      </w:r>
    </w:p>
    <w:sectPr>
      <w:headerReference w:type="default" r:id="rId10"/>
      <w:headerReference w:type="first" r:id="rId11"/>
      <w:footerReference w:type="default" r:id="rId12"/>
      <w:footerReference w:type="first" r:id="rId13"/>
      <w:type w:val="nextPage"/>
      <w:pgSz w:w="11906" w:h="16838"/>
      <w:pgMar w:left="851" w:right="853" w:gutter="0" w:header="333" w:top="426" w:footer="113" w:bottom="170"/>
      <w:pgNumType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Lucida Calligraphy">
    <w:charset w:val="00"/>
    <w:family w:val="script"/>
    <w:pitch w:val="variable"/>
  </w:font>
  <w:font w:name="Comic Sans M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57243433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BodyText"/>
      <w:spacing w:lineRule="auto" w:line="9"/>
      <w:rPr>
        <w:sz w:val="20"/>
      </w:rPr>
    </w:pPr>
    <w:r>
      <w:rPr>
        <w:sz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0637038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57243433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BodyText"/>
      <w:spacing w:lineRule="auto" w:line="9"/>
      <w:rPr>
        <w:sz w:val="20"/>
      </w:rPr>
    </w:pPr>
    <w:r>
      <w:rPr>
        <w:sz w:val="20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34463203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"/>
      </w:rPr>
    </w:pPr>
    <w:r>
      <w:rPr>
        <w:sz w:val="2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"/>
      </w:rPr>
    </w:pPr>
    <w:r>
      <w:rPr>
        <w:sz w:val="2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3d101b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next w:val="Normal"/>
    <w:link w:val="Titre3Car"/>
    <w:uiPriority w:val="9"/>
    <w:semiHidden/>
    <w:unhideWhenUsed/>
    <w:qFormat/>
    <w:rsid w:val="003d101b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2Car" w:customStyle="1">
    <w:name w:val="Titre 2 Car"/>
    <w:basedOn w:val="DefaultParagraphFont"/>
    <w:uiPriority w:val="9"/>
    <w:semiHidden/>
    <w:qFormat/>
    <w:rsid w:val="003d101b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  <w:lang w:val="fr-FR"/>
    </w:rPr>
  </w:style>
  <w:style w:type="character" w:styleId="Titre3Car" w:customStyle="1">
    <w:name w:val="Titre 3 Car"/>
    <w:basedOn w:val="DefaultParagraphFont"/>
    <w:uiPriority w:val="9"/>
    <w:semiHidden/>
    <w:qFormat/>
    <w:rsid w:val="003d101b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  <w:lang w:val="fr-FR"/>
    </w:rPr>
  </w:style>
  <w:style w:type="character" w:styleId="En-tteCar" w:customStyle="1">
    <w:name w:val="En-tête Car"/>
    <w:basedOn w:val="DefaultParagraphFont"/>
    <w:uiPriority w:val="99"/>
    <w:qFormat/>
    <w:rsid w:val="005245d3"/>
    <w:rPr>
      <w:rFonts w:ascii="Calibri" w:hAnsi="Calibri" w:eastAsia="Calibri" w:cs="Calibri"/>
      <w:lang w:val="fr-FR"/>
    </w:rPr>
  </w:style>
  <w:style w:type="character" w:styleId="PieddepageCar" w:customStyle="1">
    <w:name w:val="Pied de page Car"/>
    <w:basedOn w:val="DefaultParagraphFont"/>
    <w:uiPriority w:val="99"/>
    <w:qFormat/>
    <w:rsid w:val="005245d3"/>
    <w:rPr>
      <w:rFonts w:ascii="Calibri" w:hAnsi="Calibri" w:eastAsia="Calibri" w:cs="Calibri"/>
      <w:lang w:val="fr-FR"/>
    </w:rPr>
  </w:style>
  <w:style w:type="character" w:styleId="InternetLink">
    <w:name w:val="Internet Link"/>
    <w:basedOn w:val="DefaultParagraphFont"/>
    <w:uiPriority w:val="99"/>
    <w:unhideWhenUsed/>
    <w:qFormat/>
    <w:rsid w:val="005437e0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437e0"/>
    <w:rPr>
      <w:color w:val="605E5C"/>
      <w:shd w:fill="E1DFDD" w:val="clear"/>
    </w:rPr>
  </w:style>
  <w:style w:type="character" w:styleId="WW8Num2z0">
    <w:name w:val="WW8Num2z0"/>
    <w:qFormat/>
    <w:rPr>
      <w:rFonts w:ascii="Arial" w:hAnsi="Arial" w:cs="Arial"/>
      <w:color w:val="000000"/>
    </w:rPr>
  </w:style>
  <w:style w:type="character" w:styleId="Policepardfaut">
    <w:name w:val="Police par défaut"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99" w:after="0"/>
      <w:ind w:hanging="2" w:left="4016" w:right="435"/>
      <w:jc w:val="center"/>
    </w:pPr>
    <w:rPr>
      <w:rFonts w:ascii="Verdana" w:hAnsi="Verdana" w:eastAsia="Verdana" w:cs="Verdana"/>
      <w:b/>
      <w:bCs/>
      <w:sz w:val="80"/>
      <w:szCs w:val="80"/>
    </w:rPr>
  </w:style>
  <w:style w:type="paragraph" w:styleId="ListParagraph">
    <w:name w:val="List Paragraph"/>
    <w:basedOn w:val="Normal"/>
    <w:uiPriority w:val="1"/>
    <w:qFormat/>
    <w:pPr>
      <w:ind w:hanging="361" w:left="1836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5245d3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uiPriority w:val="99"/>
    <w:unhideWhenUsed/>
    <w:rsid w:val="005245d3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Contenudecadre">
    <w:name w:val="Contenu de cadre"/>
    <w:basedOn w:val="Normal"/>
    <w:qFormat/>
    <w:pPr/>
    <w:rPr/>
  </w:style>
  <w:style w:type="paragraph" w:styleId="En-ttegauche">
    <w:name w:val="En-tête gauche"/>
    <w:basedOn w:val="Header"/>
    <w:qFormat/>
    <w:pPr/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Pasdeliste" w:default="1">
    <w:name w:val="Pas de liste"/>
    <w:uiPriority w:val="99"/>
    <w:semiHidden/>
    <w:unhideWhenUsed/>
    <w:qFormat/>
  </w:style>
  <w:style w:type="numbering" w:styleId="WW8Num2">
    <w:name w:val="WW8Num2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861b2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image" Target="media/image2.png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32DCD-8F70-443C-BB07-649FA3C0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LibreOffice/24.2.6.2$Windows_X86_64 LibreOffice_project/ef66aa7e36a1bb8e65bfbc63aba53045a14d0871</Application>
  <AppVersion>15.0000</AppVersion>
  <Pages>2</Pages>
  <Words>455</Words>
  <Characters>2641</Characters>
  <CharactersWithSpaces>3065</CharactersWithSpaces>
  <Paragraphs>65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2026-06-15T13:55:00Z</dcterms:created>
  <dc:creator>TV DN UNSS</dc:creator>
  <dc:description/>
  <dc:language>fr-FR</dc:language>
  <cp:lastModifiedBy/>
  <dcterms:modified xsi:type="dcterms:W3CDTF">2026-09-07T13:45:20Z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